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84" w:rsidRDefault="00D851E1" w:rsidP="00596320">
      <w:pPr>
        <w:jc w:val="center"/>
        <w:rPr>
          <w:b/>
          <w:sz w:val="32"/>
          <w:szCs w:val="32"/>
        </w:rPr>
      </w:pPr>
      <w:r w:rsidRPr="001F5E84">
        <w:rPr>
          <w:b/>
          <w:sz w:val="32"/>
          <w:szCs w:val="32"/>
        </w:rPr>
        <w:t xml:space="preserve">Сообщение </w:t>
      </w:r>
    </w:p>
    <w:p w:rsidR="001F5E84" w:rsidRPr="001F5E84" w:rsidRDefault="00D851E1" w:rsidP="00596320">
      <w:pPr>
        <w:jc w:val="center"/>
        <w:rPr>
          <w:b/>
          <w:sz w:val="32"/>
          <w:szCs w:val="32"/>
        </w:rPr>
      </w:pPr>
      <w:r w:rsidRPr="001F5E84">
        <w:rPr>
          <w:b/>
          <w:sz w:val="32"/>
          <w:szCs w:val="32"/>
        </w:rPr>
        <w:t xml:space="preserve">о проведении </w:t>
      </w:r>
      <w:r w:rsidR="001F5E84" w:rsidRPr="00F11857">
        <w:rPr>
          <w:b/>
          <w:sz w:val="40"/>
          <w:szCs w:val="40"/>
        </w:rPr>
        <w:t>отчетно-перевыборного</w:t>
      </w:r>
      <w:r w:rsidRPr="001F5E84">
        <w:rPr>
          <w:b/>
          <w:sz w:val="32"/>
          <w:szCs w:val="32"/>
        </w:rPr>
        <w:t xml:space="preserve"> собрания  членов </w:t>
      </w:r>
    </w:p>
    <w:p w:rsidR="00D851E1" w:rsidRPr="001F5E84" w:rsidRDefault="00D851E1" w:rsidP="00596320">
      <w:pPr>
        <w:jc w:val="center"/>
        <w:rPr>
          <w:b/>
          <w:sz w:val="32"/>
          <w:szCs w:val="32"/>
        </w:rPr>
      </w:pPr>
      <w:r w:rsidRPr="001F5E84">
        <w:rPr>
          <w:b/>
          <w:sz w:val="32"/>
          <w:szCs w:val="32"/>
        </w:rPr>
        <w:t>ТСЖ «Наш дом»</w:t>
      </w:r>
    </w:p>
    <w:p w:rsidR="00D851E1" w:rsidRPr="00F11857" w:rsidRDefault="00D851E1" w:rsidP="00596320">
      <w:pPr>
        <w:jc w:val="center"/>
        <w:rPr>
          <w:sz w:val="28"/>
          <w:szCs w:val="28"/>
        </w:rPr>
      </w:pPr>
      <w:r w:rsidRPr="00F11857">
        <w:rPr>
          <w:sz w:val="28"/>
          <w:szCs w:val="28"/>
        </w:rPr>
        <w:t xml:space="preserve">Адрес: </w:t>
      </w:r>
      <w:proofErr w:type="gramStart"/>
      <w:r w:rsidRPr="00F11857">
        <w:rPr>
          <w:sz w:val="28"/>
          <w:szCs w:val="28"/>
        </w:rPr>
        <w:t>г</w:t>
      </w:r>
      <w:proofErr w:type="gramEnd"/>
      <w:r w:rsidRPr="00F11857">
        <w:rPr>
          <w:sz w:val="28"/>
          <w:szCs w:val="28"/>
        </w:rPr>
        <w:t xml:space="preserve">. Балаково, ул. Саратовское шоссе, дом № 93/1   </w:t>
      </w:r>
    </w:p>
    <w:p w:rsidR="00596320" w:rsidRDefault="00D814CC" w:rsidP="00596320">
      <w:pPr>
        <w:jc w:val="center"/>
        <w:rPr>
          <w:b/>
          <w:sz w:val="48"/>
          <w:szCs w:val="48"/>
        </w:rPr>
      </w:pPr>
      <w:r w:rsidRPr="00D814CC">
        <w:rPr>
          <w:b/>
          <w:sz w:val="48"/>
          <w:szCs w:val="48"/>
        </w:rPr>
        <w:t xml:space="preserve">Уважаемые члены ТСЖ «Наш дом» </w:t>
      </w:r>
    </w:p>
    <w:p w:rsidR="00D851E1" w:rsidRPr="00F11857" w:rsidRDefault="00D851E1" w:rsidP="00596320">
      <w:pPr>
        <w:jc w:val="center"/>
        <w:rPr>
          <w:sz w:val="28"/>
          <w:szCs w:val="28"/>
        </w:rPr>
      </w:pPr>
      <w:r w:rsidRPr="00F11857">
        <w:rPr>
          <w:sz w:val="28"/>
          <w:szCs w:val="28"/>
        </w:rPr>
        <w:t xml:space="preserve">Собрание </w:t>
      </w:r>
      <w:r w:rsidR="00D814CC" w:rsidRPr="00F11857">
        <w:rPr>
          <w:sz w:val="28"/>
          <w:szCs w:val="28"/>
        </w:rPr>
        <w:t>будет проведено</w:t>
      </w:r>
      <w:r w:rsidR="00596320" w:rsidRPr="00F11857">
        <w:rPr>
          <w:sz w:val="28"/>
          <w:szCs w:val="28"/>
        </w:rPr>
        <w:t xml:space="preserve"> в очно</w:t>
      </w:r>
      <w:r w:rsidR="00D814CC" w:rsidRPr="00F11857">
        <w:rPr>
          <w:sz w:val="28"/>
          <w:szCs w:val="28"/>
        </w:rPr>
        <w:t xml:space="preserve">-заочной </w:t>
      </w:r>
      <w:r w:rsidR="001F5E84" w:rsidRPr="00F11857">
        <w:rPr>
          <w:sz w:val="28"/>
          <w:szCs w:val="28"/>
        </w:rPr>
        <w:t>форме по инициативе</w:t>
      </w:r>
      <w:r w:rsidR="00D814CC" w:rsidRPr="00F11857">
        <w:rPr>
          <w:sz w:val="28"/>
          <w:szCs w:val="28"/>
        </w:rPr>
        <w:t xml:space="preserve"> члена Правления ТСЖ - Цапаевой Н.В.</w:t>
      </w:r>
    </w:p>
    <w:p w:rsidR="00F11857" w:rsidRPr="00F11857" w:rsidRDefault="00F11857" w:rsidP="00F1185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11857">
        <w:rPr>
          <w:rFonts w:ascii="Times New Roman" w:hAnsi="Times New Roman" w:cs="Times New Roman"/>
          <w:b/>
          <w:sz w:val="32"/>
          <w:szCs w:val="32"/>
          <w:u w:val="single"/>
        </w:rPr>
        <w:t>Присутствие членов ТСЖ или их представителей обязательно!</w:t>
      </w:r>
    </w:p>
    <w:p w:rsidR="001F5E84" w:rsidRDefault="001F5E84" w:rsidP="001F5E84">
      <w:pPr>
        <w:jc w:val="center"/>
        <w:rPr>
          <w:b/>
          <w:sz w:val="32"/>
          <w:szCs w:val="32"/>
        </w:rPr>
      </w:pPr>
      <w:r w:rsidRPr="001F5E84">
        <w:rPr>
          <w:b/>
          <w:sz w:val="32"/>
          <w:szCs w:val="32"/>
          <w:u w:val="single"/>
        </w:rPr>
        <w:t>ОЧНАЯ ЧАСТЬ</w:t>
      </w:r>
      <w:r w:rsidRPr="0091632C">
        <w:rPr>
          <w:b/>
          <w:sz w:val="32"/>
          <w:szCs w:val="32"/>
        </w:rPr>
        <w:t xml:space="preserve"> СОСТОИТСЯ </w:t>
      </w:r>
      <w:r w:rsidR="00497DF9">
        <w:rPr>
          <w:b/>
          <w:sz w:val="48"/>
          <w:szCs w:val="48"/>
        </w:rPr>
        <w:t>15 марта 2025</w:t>
      </w:r>
      <w:r w:rsidRPr="001F5E84">
        <w:rPr>
          <w:b/>
          <w:sz w:val="48"/>
          <w:szCs w:val="48"/>
        </w:rPr>
        <w:t xml:space="preserve"> года</w:t>
      </w:r>
      <w:r>
        <w:rPr>
          <w:b/>
          <w:sz w:val="32"/>
          <w:szCs w:val="32"/>
        </w:rPr>
        <w:t xml:space="preserve"> </w:t>
      </w:r>
    </w:p>
    <w:p w:rsidR="001F5E84" w:rsidRPr="001F5E84" w:rsidRDefault="00F11857" w:rsidP="001F5E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(в субботу) </w:t>
      </w:r>
      <w:r w:rsidR="001F5E84" w:rsidRPr="001F5E84">
        <w:rPr>
          <w:b/>
          <w:sz w:val="36"/>
          <w:szCs w:val="36"/>
        </w:rPr>
        <w:t>на площадке перед домом</w:t>
      </w:r>
    </w:p>
    <w:p w:rsidR="001F5E84" w:rsidRPr="001F5E84" w:rsidRDefault="00696F0A" w:rsidP="001F5E84">
      <w:pPr>
        <w:ind w:left="360" w:firstLine="348"/>
        <w:jc w:val="center"/>
        <w:rPr>
          <w:sz w:val="48"/>
          <w:szCs w:val="48"/>
          <w:u w:val="single"/>
        </w:rPr>
      </w:pPr>
      <w:r w:rsidRPr="001F5E84">
        <w:rPr>
          <w:b/>
          <w:sz w:val="48"/>
          <w:szCs w:val="48"/>
        </w:rPr>
        <w:t xml:space="preserve"> </w:t>
      </w:r>
      <w:r w:rsidR="001F5E84" w:rsidRPr="001F5E84">
        <w:rPr>
          <w:sz w:val="48"/>
          <w:szCs w:val="48"/>
          <w:u w:val="single"/>
        </w:rPr>
        <w:t xml:space="preserve">в </w:t>
      </w:r>
      <w:r w:rsidR="001F5E84" w:rsidRPr="001F5E84">
        <w:rPr>
          <w:b/>
          <w:sz w:val="48"/>
          <w:szCs w:val="48"/>
          <w:u w:val="single"/>
        </w:rPr>
        <w:t>14-00</w:t>
      </w:r>
      <w:r w:rsidR="001F5E84" w:rsidRPr="001F5E84">
        <w:rPr>
          <w:sz w:val="48"/>
          <w:szCs w:val="48"/>
          <w:u w:val="single"/>
        </w:rPr>
        <w:t xml:space="preserve"> часов</w:t>
      </w:r>
    </w:p>
    <w:p w:rsidR="00BA572A" w:rsidRPr="001F5E84" w:rsidRDefault="00BA572A" w:rsidP="001F5E84">
      <w:pPr>
        <w:ind w:left="360" w:firstLine="34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ЗАОЧНОЕ ГОЛОСОВАНИЕ</w:t>
      </w:r>
      <w:r w:rsidR="00F11857">
        <w:rPr>
          <w:b/>
          <w:sz w:val="32"/>
          <w:szCs w:val="32"/>
          <w:u w:val="single"/>
        </w:rPr>
        <w:t xml:space="preserve"> (</w:t>
      </w:r>
      <w:r>
        <w:rPr>
          <w:b/>
          <w:sz w:val="32"/>
          <w:szCs w:val="32"/>
          <w:u w:val="single"/>
        </w:rPr>
        <w:t>ВЫДАЧА БЮЛЛЕТЕНЕЙ</w:t>
      </w:r>
      <w:r w:rsidR="00F11857">
        <w:rPr>
          <w:b/>
          <w:sz w:val="32"/>
          <w:szCs w:val="32"/>
          <w:u w:val="single"/>
        </w:rPr>
        <w:t>)</w:t>
      </w:r>
      <w:r>
        <w:rPr>
          <w:b/>
          <w:sz w:val="32"/>
          <w:szCs w:val="32"/>
          <w:u w:val="single"/>
        </w:rPr>
        <w:t>:</w:t>
      </w:r>
    </w:p>
    <w:p w:rsidR="00D851E1" w:rsidRPr="00D814CC" w:rsidRDefault="00596320" w:rsidP="00D851E1">
      <w:pPr>
        <w:ind w:left="360" w:firstLine="3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Начало:</w:t>
      </w:r>
      <w:r w:rsidR="00696F0A">
        <w:rPr>
          <w:b/>
          <w:sz w:val="32"/>
          <w:szCs w:val="32"/>
        </w:rPr>
        <w:t xml:space="preserve"> </w:t>
      </w:r>
      <w:r w:rsidR="00D814CC" w:rsidRPr="00D814CC">
        <w:rPr>
          <w:b/>
          <w:sz w:val="32"/>
          <w:szCs w:val="32"/>
        </w:rPr>
        <w:t>«</w:t>
      </w:r>
      <w:r w:rsidR="002345D0">
        <w:rPr>
          <w:b/>
          <w:sz w:val="32"/>
          <w:szCs w:val="32"/>
        </w:rPr>
        <w:t xml:space="preserve"> </w:t>
      </w:r>
      <w:bookmarkStart w:id="0" w:name="_GoBack"/>
      <w:bookmarkEnd w:id="0"/>
      <w:r w:rsidR="001F5E84">
        <w:rPr>
          <w:b/>
          <w:sz w:val="48"/>
          <w:szCs w:val="48"/>
        </w:rPr>
        <w:t>1</w:t>
      </w:r>
      <w:r w:rsidR="00497DF9">
        <w:rPr>
          <w:b/>
          <w:sz w:val="48"/>
          <w:szCs w:val="48"/>
        </w:rPr>
        <w:t>5</w:t>
      </w:r>
      <w:r w:rsidR="00035350">
        <w:rPr>
          <w:b/>
          <w:sz w:val="48"/>
          <w:szCs w:val="48"/>
        </w:rPr>
        <w:t xml:space="preserve"> </w:t>
      </w:r>
      <w:r w:rsidR="00D814CC">
        <w:rPr>
          <w:b/>
          <w:sz w:val="32"/>
          <w:szCs w:val="32"/>
        </w:rPr>
        <w:t>»</w:t>
      </w:r>
      <w:r w:rsidR="00696F0A">
        <w:rPr>
          <w:b/>
          <w:sz w:val="32"/>
          <w:szCs w:val="32"/>
        </w:rPr>
        <w:t xml:space="preserve"> </w:t>
      </w:r>
      <w:r w:rsidRPr="00596320">
        <w:rPr>
          <w:b/>
          <w:sz w:val="32"/>
          <w:szCs w:val="32"/>
        </w:rPr>
        <w:t>марта</w:t>
      </w:r>
      <w:r w:rsidR="00F11857">
        <w:rPr>
          <w:b/>
          <w:sz w:val="32"/>
          <w:szCs w:val="32"/>
        </w:rPr>
        <w:t xml:space="preserve"> 202</w:t>
      </w:r>
      <w:r w:rsidR="00497DF9">
        <w:rPr>
          <w:b/>
          <w:sz w:val="32"/>
          <w:szCs w:val="32"/>
        </w:rPr>
        <w:t>5</w:t>
      </w:r>
      <w:r w:rsidR="00F11857">
        <w:rPr>
          <w:b/>
          <w:sz w:val="32"/>
          <w:szCs w:val="32"/>
        </w:rPr>
        <w:t xml:space="preserve"> Г.</w:t>
      </w:r>
      <w:r w:rsidRPr="0059632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1F5E84">
        <w:rPr>
          <w:b/>
          <w:sz w:val="32"/>
          <w:szCs w:val="32"/>
        </w:rPr>
        <w:t xml:space="preserve"> </w:t>
      </w:r>
      <w:r w:rsidR="001F5E84" w:rsidRPr="00F11857">
        <w:rPr>
          <w:b/>
          <w:sz w:val="48"/>
          <w:szCs w:val="48"/>
        </w:rPr>
        <w:t>15</w:t>
      </w:r>
      <w:r w:rsidRPr="00F11857">
        <w:rPr>
          <w:b/>
          <w:sz w:val="48"/>
          <w:szCs w:val="48"/>
        </w:rPr>
        <w:t>-00</w:t>
      </w:r>
      <w:r w:rsidRPr="00596320">
        <w:rPr>
          <w:b/>
          <w:sz w:val="32"/>
          <w:szCs w:val="32"/>
        </w:rPr>
        <w:t xml:space="preserve"> час. </w:t>
      </w:r>
    </w:p>
    <w:p w:rsidR="00F11857" w:rsidRDefault="00F11857" w:rsidP="00D851E1">
      <w:pPr>
        <w:ind w:left="360" w:firstLine="348"/>
        <w:jc w:val="both"/>
        <w:rPr>
          <w:b/>
          <w:sz w:val="32"/>
          <w:szCs w:val="32"/>
          <w:u w:val="single"/>
        </w:rPr>
      </w:pPr>
      <w:r w:rsidRPr="00F11857">
        <w:rPr>
          <w:b/>
          <w:sz w:val="32"/>
          <w:szCs w:val="32"/>
          <w:u w:val="single"/>
        </w:rPr>
        <w:t>ОКОНЧАНИЕ ГОЛОСАВАНИЯ И СДАЧА БЮЛЛЕТЕНЕЙ</w:t>
      </w:r>
      <w:r>
        <w:rPr>
          <w:b/>
          <w:sz w:val="32"/>
          <w:szCs w:val="32"/>
          <w:u w:val="single"/>
        </w:rPr>
        <w:t>:</w:t>
      </w:r>
    </w:p>
    <w:p w:rsidR="00F11857" w:rsidRPr="00D814CC" w:rsidRDefault="00F11857" w:rsidP="00F11857">
      <w:pPr>
        <w:ind w:left="360" w:firstLine="3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 </w:t>
      </w:r>
      <w:r w:rsidR="00497DF9">
        <w:rPr>
          <w:b/>
          <w:sz w:val="48"/>
          <w:szCs w:val="48"/>
        </w:rPr>
        <w:t>25</w:t>
      </w:r>
      <w:r>
        <w:rPr>
          <w:b/>
          <w:sz w:val="48"/>
          <w:szCs w:val="48"/>
        </w:rPr>
        <w:t xml:space="preserve"> </w:t>
      </w:r>
      <w:r>
        <w:rPr>
          <w:b/>
          <w:sz w:val="32"/>
          <w:szCs w:val="32"/>
        </w:rPr>
        <w:t xml:space="preserve">» </w:t>
      </w:r>
      <w:r w:rsidRPr="00596320">
        <w:rPr>
          <w:b/>
          <w:sz w:val="32"/>
          <w:szCs w:val="32"/>
        </w:rPr>
        <w:t>марта</w:t>
      </w:r>
      <w:r>
        <w:rPr>
          <w:b/>
          <w:sz w:val="32"/>
          <w:szCs w:val="32"/>
        </w:rPr>
        <w:t xml:space="preserve"> 202</w:t>
      </w:r>
      <w:r w:rsidR="00497DF9">
        <w:rPr>
          <w:b/>
          <w:sz w:val="32"/>
          <w:szCs w:val="32"/>
        </w:rPr>
        <w:t>5</w:t>
      </w:r>
      <w:r w:rsidRPr="00596320">
        <w:rPr>
          <w:b/>
          <w:sz w:val="32"/>
          <w:szCs w:val="32"/>
        </w:rPr>
        <w:t xml:space="preserve"> г. до </w:t>
      </w:r>
      <w:r w:rsidR="00497DF9">
        <w:rPr>
          <w:b/>
          <w:sz w:val="48"/>
          <w:szCs w:val="48"/>
        </w:rPr>
        <w:t>21</w:t>
      </w:r>
      <w:r w:rsidRPr="00F11857">
        <w:rPr>
          <w:b/>
          <w:sz w:val="48"/>
          <w:szCs w:val="48"/>
        </w:rPr>
        <w:t>.00</w:t>
      </w:r>
      <w:r w:rsidRPr="00596320">
        <w:rPr>
          <w:b/>
          <w:sz w:val="32"/>
          <w:szCs w:val="32"/>
        </w:rPr>
        <w:t xml:space="preserve"> час.</w:t>
      </w:r>
    </w:p>
    <w:p w:rsidR="00696F0A" w:rsidRPr="00F11857" w:rsidRDefault="00696F0A" w:rsidP="00F11857">
      <w:pPr>
        <w:ind w:left="360" w:firstLine="348"/>
        <w:jc w:val="center"/>
        <w:rPr>
          <w:b/>
          <w:sz w:val="32"/>
          <w:szCs w:val="32"/>
          <w:u w:val="single"/>
        </w:rPr>
      </w:pPr>
    </w:p>
    <w:p w:rsidR="00696F0A" w:rsidRPr="00696F0A" w:rsidRDefault="00696F0A" w:rsidP="00696F0A">
      <w:pPr>
        <w:ind w:left="360"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 ВСЕМИ МАТЕРИАЛАМИ ПО ПОВЕСТКЕ ДНЯ МОЖНО ОЗНАКОМИТЬСЯ </w:t>
      </w:r>
      <w:r w:rsidR="001F5E84">
        <w:rPr>
          <w:b/>
          <w:sz w:val="28"/>
          <w:szCs w:val="28"/>
        </w:rPr>
        <w:t xml:space="preserve"> НА САЙТАХ: </w:t>
      </w:r>
      <w:r w:rsidR="00BA572A">
        <w:rPr>
          <w:b/>
          <w:sz w:val="28"/>
          <w:szCs w:val="28"/>
        </w:rPr>
        <w:t>«</w:t>
      </w:r>
      <w:r w:rsidR="001F5E84">
        <w:rPr>
          <w:b/>
          <w:sz w:val="28"/>
          <w:szCs w:val="28"/>
        </w:rPr>
        <w:t>ГИС ЖКХ</w:t>
      </w:r>
      <w:r w:rsidR="00BA572A">
        <w:rPr>
          <w:b/>
          <w:sz w:val="28"/>
          <w:szCs w:val="28"/>
        </w:rPr>
        <w:t>»</w:t>
      </w:r>
      <w:r w:rsidR="001F5E84">
        <w:rPr>
          <w:b/>
          <w:sz w:val="28"/>
          <w:szCs w:val="28"/>
        </w:rPr>
        <w:t xml:space="preserve">, </w:t>
      </w:r>
      <w:r w:rsidR="00BA572A">
        <w:rPr>
          <w:b/>
          <w:sz w:val="28"/>
          <w:szCs w:val="28"/>
        </w:rPr>
        <w:t xml:space="preserve">«ТСЖ НАШ ДОМ», НА ИНФОРМАЦИОННЫХ ДОСКАХ </w:t>
      </w:r>
      <w:r>
        <w:rPr>
          <w:b/>
          <w:sz w:val="28"/>
          <w:szCs w:val="28"/>
        </w:rPr>
        <w:t>В</w:t>
      </w:r>
      <w:r w:rsidR="00BA572A">
        <w:rPr>
          <w:b/>
          <w:sz w:val="28"/>
          <w:szCs w:val="28"/>
        </w:rPr>
        <w:t xml:space="preserve"> ПОДЪЕЗДАХ И В</w:t>
      </w:r>
      <w:r>
        <w:rPr>
          <w:b/>
          <w:sz w:val="28"/>
          <w:szCs w:val="28"/>
        </w:rPr>
        <w:t xml:space="preserve"> ПРАВЛЕНИИ ТСЖ</w:t>
      </w:r>
    </w:p>
    <w:p w:rsidR="00D851E1" w:rsidRPr="0091632C" w:rsidRDefault="00D851E1" w:rsidP="00F11857">
      <w:pPr>
        <w:ind w:left="360" w:firstLine="348"/>
        <w:rPr>
          <w:b/>
          <w:u w:val="single"/>
        </w:rPr>
      </w:pPr>
      <w:r w:rsidRPr="0091632C">
        <w:rPr>
          <w:b/>
          <w:u w:val="single"/>
        </w:rPr>
        <w:t>Повестка дня:</w:t>
      </w:r>
    </w:p>
    <w:p w:rsidR="00BA572A" w:rsidRPr="00F11857" w:rsidRDefault="00BA572A" w:rsidP="00BA572A">
      <w:pPr>
        <w:tabs>
          <w:tab w:val="left" w:pos="0"/>
          <w:tab w:val="left" w:pos="360"/>
          <w:tab w:val="center" w:pos="4677"/>
        </w:tabs>
        <w:jc w:val="both"/>
        <w:rPr>
          <w:b/>
          <w:sz w:val="26"/>
          <w:szCs w:val="26"/>
        </w:rPr>
      </w:pPr>
      <w:r w:rsidRPr="00F11857">
        <w:rPr>
          <w:sz w:val="26"/>
          <w:szCs w:val="26"/>
        </w:rPr>
        <w:t xml:space="preserve">1. Выбор председателя и секретаря собрания, наделенных правом подсчета голосов присутствующих и  подписания протокола и реестров.  </w:t>
      </w:r>
    </w:p>
    <w:p w:rsidR="00BA572A" w:rsidRPr="00F11857" w:rsidRDefault="00BA572A" w:rsidP="00BA572A">
      <w:pPr>
        <w:jc w:val="both"/>
        <w:rPr>
          <w:sz w:val="26"/>
          <w:szCs w:val="26"/>
        </w:rPr>
      </w:pPr>
      <w:r w:rsidRPr="00F11857">
        <w:rPr>
          <w:sz w:val="26"/>
          <w:szCs w:val="26"/>
        </w:rPr>
        <w:t>2. Утверждение повестки собрания.</w:t>
      </w:r>
    </w:p>
    <w:p w:rsidR="00BA572A" w:rsidRPr="00F11857" w:rsidRDefault="00BA572A" w:rsidP="00BA572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F11857">
        <w:rPr>
          <w:sz w:val="26"/>
          <w:szCs w:val="26"/>
        </w:rPr>
        <w:t xml:space="preserve">3. </w:t>
      </w:r>
      <w:r w:rsidRPr="00F11857">
        <w:rPr>
          <w:rStyle w:val="a5"/>
          <w:rFonts w:eastAsia="SimSun"/>
          <w:b w:val="0"/>
          <w:sz w:val="26"/>
          <w:szCs w:val="26"/>
        </w:rPr>
        <w:t>Утверждение отчета о выполнении плана содержания и ремонта общедомового имущества и отчета об исполнении сме</w:t>
      </w:r>
      <w:r w:rsidR="00497DF9">
        <w:rPr>
          <w:rStyle w:val="a5"/>
          <w:rFonts w:eastAsia="SimSun"/>
          <w:b w:val="0"/>
          <w:sz w:val="26"/>
          <w:szCs w:val="26"/>
        </w:rPr>
        <w:t>т доходов и расходов ТСЖ за 2024</w:t>
      </w:r>
      <w:r w:rsidRPr="00F11857">
        <w:rPr>
          <w:rStyle w:val="a5"/>
          <w:rFonts w:eastAsia="SimSun"/>
          <w:b w:val="0"/>
          <w:sz w:val="26"/>
          <w:szCs w:val="26"/>
        </w:rPr>
        <w:t xml:space="preserve"> год. (</w:t>
      </w:r>
      <w:r w:rsidRPr="00F11857">
        <w:rPr>
          <w:sz w:val="26"/>
          <w:szCs w:val="26"/>
        </w:rPr>
        <w:t xml:space="preserve">Отчет Правления о деятельности ТСЖ, о поступивших денежных средствах и их расходовании за отчетный период). </w:t>
      </w:r>
    </w:p>
    <w:p w:rsidR="00BA572A" w:rsidRPr="00F11857" w:rsidRDefault="00BA572A" w:rsidP="00BA572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color w:val="000000"/>
          <w:sz w:val="26"/>
          <w:szCs w:val="26"/>
        </w:rPr>
      </w:pPr>
      <w:r w:rsidRPr="00F11857">
        <w:rPr>
          <w:rStyle w:val="a5"/>
          <w:rFonts w:eastAsia="SimSun"/>
          <w:b w:val="0"/>
          <w:sz w:val="26"/>
          <w:szCs w:val="26"/>
        </w:rPr>
        <w:t>Утверждение заключения ревизора ТСЖ по результатам проверки годовой бухгалтерской (финансовой) отчетности товарищества за 202</w:t>
      </w:r>
      <w:r w:rsidR="00497DF9">
        <w:rPr>
          <w:rStyle w:val="a5"/>
          <w:rFonts w:eastAsia="SimSun"/>
          <w:b w:val="0"/>
          <w:sz w:val="26"/>
          <w:szCs w:val="26"/>
        </w:rPr>
        <w:t>4</w:t>
      </w:r>
      <w:r w:rsidRPr="00F11857">
        <w:rPr>
          <w:rStyle w:val="a5"/>
          <w:rFonts w:eastAsia="SimSun"/>
          <w:b w:val="0"/>
          <w:sz w:val="26"/>
          <w:szCs w:val="26"/>
        </w:rPr>
        <w:t xml:space="preserve"> год. </w:t>
      </w:r>
    </w:p>
    <w:p w:rsidR="00BA572A" w:rsidRPr="00F11857" w:rsidRDefault="00BA572A" w:rsidP="00BA572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11857">
        <w:rPr>
          <w:rStyle w:val="s4"/>
          <w:color w:val="000000"/>
          <w:sz w:val="26"/>
          <w:szCs w:val="26"/>
        </w:rPr>
        <w:t>В</w:t>
      </w:r>
      <w:r w:rsidRPr="00F11857">
        <w:rPr>
          <w:color w:val="000000"/>
          <w:sz w:val="26"/>
          <w:szCs w:val="26"/>
        </w:rPr>
        <w:t>ыборы членов Правления ТСЖ «Наш дом».</w:t>
      </w:r>
    </w:p>
    <w:p w:rsidR="00BA572A" w:rsidRPr="00F11857" w:rsidRDefault="00BA572A" w:rsidP="00BA572A">
      <w:pPr>
        <w:pStyle w:val="p10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6"/>
          <w:szCs w:val="26"/>
        </w:rPr>
      </w:pPr>
      <w:r w:rsidRPr="00F11857">
        <w:rPr>
          <w:rStyle w:val="s4"/>
          <w:color w:val="000000"/>
          <w:sz w:val="26"/>
          <w:szCs w:val="26"/>
        </w:rPr>
        <w:t>6.</w:t>
      </w:r>
      <w:r w:rsidRPr="00F11857">
        <w:rPr>
          <w:rStyle w:val="s4"/>
          <w:rFonts w:ascii="Cambria Math" w:hAnsi="Cambria Math" w:cs="Cambria Math"/>
          <w:color w:val="000000"/>
          <w:sz w:val="26"/>
          <w:szCs w:val="26"/>
        </w:rPr>
        <w:t>​</w:t>
      </w:r>
      <w:r w:rsidRPr="00F11857">
        <w:rPr>
          <w:rStyle w:val="s4"/>
          <w:color w:val="000000"/>
          <w:sz w:val="26"/>
          <w:szCs w:val="26"/>
        </w:rPr>
        <w:t> </w:t>
      </w:r>
      <w:r w:rsidRPr="00F11857">
        <w:rPr>
          <w:color w:val="000000"/>
          <w:sz w:val="26"/>
          <w:szCs w:val="26"/>
        </w:rPr>
        <w:t>Выборы председателя Правления ТСЖ «Наш дом».</w:t>
      </w:r>
    </w:p>
    <w:p w:rsidR="00BA572A" w:rsidRPr="00F11857" w:rsidRDefault="00BA572A" w:rsidP="00BA572A">
      <w:pPr>
        <w:pStyle w:val="p10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6"/>
          <w:szCs w:val="26"/>
        </w:rPr>
      </w:pPr>
      <w:r w:rsidRPr="00F11857">
        <w:rPr>
          <w:color w:val="000000"/>
          <w:sz w:val="26"/>
          <w:szCs w:val="26"/>
        </w:rPr>
        <w:t>7. Выборы ревизора ТСЖ «Наш дом».</w:t>
      </w:r>
    </w:p>
    <w:p w:rsidR="00BA572A" w:rsidRPr="00F11857" w:rsidRDefault="00BA572A" w:rsidP="00BA572A">
      <w:pPr>
        <w:pStyle w:val="p10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6"/>
          <w:szCs w:val="26"/>
        </w:rPr>
      </w:pPr>
      <w:r w:rsidRPr="00F11857">
        <w:rPr>
          <w:rStyle w:val="s4"/>
          <w:color w:val="000000"/>
          <w:sz w:val="26"/>
          <w:szCs w:val="26"/>
        </w:rPr>
        <w:t>8.</w:t>
      </w:r>
      <w:r w:rsidRPr="00F11857">
        <w:rPr>
          <w:rStyle w:val="s4"/>
          <w:rFonts w:ascii="Cambria Math" w:hAnsi="Cambria Math" w:cs="Cambria Math"/>
          <w:color w:val="000000"/>
          <w:sz w:val="26"/>
          <w:szCs w:val="26"/>
        </w:rPr>
        <w:t>​</w:t>
      </w:r>
      <w:r w:rsidRPr="00F11857">
        <w:rPr>
          <w:rStyle w:val="s4"/>
          <w:color w:val="000000"/>
          <w:sz w:val="26"/>
          <w:szCs w:val="26"/>
        </w:rPr>
        <w:t> </w:t>
      </w:r>
      <w:r w:rsidRPr="00F11857">
        <w:rPr>
          <w:color w:val="000000"/>
          <w:sz w:val="26"/>
          <w:szCs w:val="26"/>
        </w:rPr>
        <w:t>Утверждение взноса на содержание и ремонт общего имущества МКД на 202</w:t>
      </w:r>
      <w:r w:rsidR="00497DF9">
        <w:rPr>
          <w:color w:val="000000"/>
          <w:sz w:val="26"/>
          <w:szCs w:val="26"/>
        </w:rPr>
        <w:t>5</w:t>
      </w:r>
      <w:r w:rsidRPr="00F11857">
        <w:rPr>
          <w:color w:val="000000"/>
          <w:sz w:val="26"/>
          <w:szCs w:val="26"/>
        </w:rPr>
        <w:t xml:space="preserve"> год.</w:t>
      </w:r>
    </w:p>
    <w:p w:rsidR="00BA572A" w:rsidRPr="00F11857" w:rsidRDefault="00BA572A" w:rsidP="00BA572A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11857">
        <w:rPr>
          <w:rStyle w:val="s4"/>
          <w:color w:val="000000"/>
          <w:sz w:val="26"/>
          <w:szCs w:val="26"/>
        </w:rPr>
        <w:t>9.</w:t>
      </w:r>
      <w:r w:rsidRPr="00F11857">
        <w:rPr>
          <w:rStyle w:val="s4"/>
          <w:rFonts w:ascii="Cambria Math" w:hAnsi="Cambria Math" w:cs="Cambria Math"/>
          <w:color w:val="000000"/>
          <w:sz w:val="26"/>
          <w:szCs w:val="26"/>
        </w:rPr>
        <w:t>​</w:t>
      </w:r>
      <w:r w:rsidRPr="00F11857">
        <w:rPr>
          <w:rStyle w:val="s4"/>
          <w:color w:val="000000"/>
          <w:sz w:val="26"/>
          <w:szCs w:val="26"/>
        </w:rPr>
        <w:t> </w:t>
      </w:r>
      <w:r w:rsidRPr="00F11857">
        <w:rPr>
          <w:sz w:val="26"/>
          <w:szCs w:val="26"/>
        </w:rPr>
        <w:t>Утверждение сметы, плана и перечня работ на 202</w:t>
      </w:r>
      <w:r w:rsidR="00497DF9">
        <w:rPr>
          <w:sz w:val="26"/>
          <w:szCs w:val="26"/>
        </w:rPr>
        <w:t>5</w:t>
      </w:r>
      <w:r w:rsidRPr="00F11857">
        <w:rPr>
          <w:sz w:val="26"/>
          <w:szCs w:val="26"/>
        </w:rPr>
        <w:t xml:space="preserve"> год.</w:t>
      </w:r>
    </w:p>
    <w:p w:rsidR="00BA572A" w:rsidRDefault="00BA572A" w:rsidP="00BA572A">
      <w:pPr>
        <w:pStyle w:val="p10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6"/>
          <w:szCs w:val="26"/>
        </w:rPr>
      </w:pPr>
      <w:r w:rsidRPr="00F11857">
        <w:rPr>
          <w:color w:val="000000"/>
          <w:sz w:val="26"/>
          <w:szCs w:val="26"/>
        </w:rPr>
        <w:t xml:space="preserve">10. </w:t>
      </w:r>
      <w:r w:rsidRPr="00F11857">
        <w:rPr>
          <w:sz w:val="26"/>
          <w:szCs w:val="26"/>
        </w:rPr>
        <w:t xml:space="preserve">Утверждение штатного расписания ТСЖ </w:t>
      </w:r>
      <w:r w:rsidRPr="00F11857">
        <w:rPr>
          <w:color w:val="000000"/>
          <w:sz w:val="26"/>
          <w:szCs w:val="26"/>
        </w:rPr>
        <w:t xml:space="preserve">«Наш дом» </w:t>
      </w:r>
      <w:r w:rsidRPr="00F11857">
        <w:rPr>
          <w:sz w:val="26"/>
          <w:szCs w:val="26"/>
        </w:rPr>
        <w:t>на 202</w:t>
      </w:r>
      <w:r w:rsidR="00497DF9">
        <w:rPr>
          <w:sz w:val="26"/>
          <w:szCs w:val="26"/>
        </w:rPr>
        <w:t>5</w:t>
      </w:r>
      <w:r w:rsidRPr="00F11857">
        <w:rPr>
          <w:sz w:val="26"/>
          <w:szCs w:val="26"/>
        </w:rPr>
        <w:t xml:space="preserve"> год</w:t>
      </w:r>
      <w:r w:rsidRPr="00F11857">
        <w:rPr>
          <w:color w:val="000000"/>
          <w:sz w:val="26"/>
          <w:szCs w:val="26"/>
        </w:rPr>
        <w:t>.</w:t>
      </w:r>
    </w:p>
    <w:p w:rsidR="001675D0" w:rsidRPr="00F11857" w:rsidRDefault="001675D0" w:rsidP="00BA572A">
      <w:pPr>
        <w:pStyle w:val="p10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 Об установке «</w:t>
      </w:r>
      <w:proofErr w:type="gramStart"/>
      <w:r>
        <w:rPr>
          <w:color w:val="000000"/>
          <w:sz w:val="26"/>
          <w:szCs w:val="26"/>
        </w:rPr>
        <w:t>умного</w:t>
      </w:r>
      <w:proofErr w:type="gramEnd"/>
      <w:r>
        <w:rPr>
          <w:color w:val="000000"/>
          <w:sz w:val="26"/>
          <w:szCs w:val="26"/>
        </w:rPr>
        <w:t xml:space="preserve"> домофона» и электросчетчиков с передающим датчиком. </w:t>
      </w:r>
    </w:p>
    <w:p w:rsidR="00BA572A" w:rsidRPr="001675D0" w:rsidRDefault="00BA572A" w:rsidP="001675D0">
      <w:pPr>
        <w:pStyle w:val="a6"/>
        <w:numPr>
          <w:ilvl w:val="0"/>
          <w:numId w:val="10"/>
        </w:numPr>
        <w:ind w:left="426" w:hanging="426"/>
        <w:rPr>
          <w:sz w:val="26"/>
          <w:szCs w:val="26"/>
        </w:rPr>
      </w:pPr>
      <w:r w:rsidRPr="001675D0">
        <w:rPr>
          <w:sz w:val="26"/>
          <w:szCs w:val="26"/>
        </w:rPr>
        <w:t>О порядке голосования по вопросам повестки дня</w:t>
      </w:r>
      <w:r w:rsidR="001675D0">
        <w:rPr>
          <w:sz w:val="26"/>
          <w:szCs w:val="26"/>
        </w:rPr>
        <w:t xml:space="preserve"> и месте хранения протокола</w:t>
      </w:r>
      <w:r w:rsidRPr="001675D0">
        <w:rPr>
          <w:sz w:val="26"/>
          <w:szCs w:val="26"/>
        </w:rPr>
        <w:t>.</w:t>
      </w:r>
    </w:p>
    <w:p w:rsidR="001675D0" w:rsidRDefault="001675D0" w:rsidP="00084CF9">
      <w:pPr>
        <w:shd w:val="clear" w:color="auto" w:fill="FFFFFF"/>
        <w:suppressAutoHyphens w:val="0"/>
        <w:jc w:val="both"/>
        <w:rPr>
          <w:i/>
          <w:sz w:val="26"/>
          <w:szCs w:val="26"/>
          <w:lang w:eastAsia="ru-RU"/>
        </w:rPr>
      </w:pPr>
    </w:p>
    <w:p w:rsidR="00D851E1" w:rsidRPr="00BA572A" w:rsidRDefault="00D851E1" w:rsidP="00084CF9">
      <w:pPr>
        <w:shd w:val="clear" w:color="auto" w:fill="FFFFFF"/>
        <w:suppressAutoHyphens w:val="0"/>
        <w:jc w:val="both"/>
        <w:rPr>
          <w:i/>
          <w:sz w:val="26"/>
          <w:szCs w:val="26"/>
          <w:lang w:eastAsia="ru-RU"/>
        </w:rPr>
      </w:pPr>
      <w:r w:rsidRPr="00BA572A">
        <w:rPr>
          <w:i/>
          <w:sz w:val="26"/>
          <w:szCs w:val="26"/>
          <w:lang w:eastAsia="ru-RU"/>
        </w:rPr>
        <w:t>Если </w:t>
      </w:r>
      <w:hyperlink r:id="rId5" w:history="1">
        <w:r w:rsidRPr="00BA572A">
          <w:rPr>
            <w:i/>
            <w:sz w:val="26"/>
            <w:szCs w:val="26"/>
            <w:lang w:eastAsia="ru-RU"/>
          </w:rPr>
          <w:t>собственник помещения</w:t>
        </w:r>
      </w:hyperlink>
      <w:r w:rsidRPr="00BA572A">
        <w:rPr>
          <w:i/>
          <w:sz w:val="26"/>
          <w:szCs w:val="26"/>
          <w:lang w:eastAsia="ru-RU"/>
        </w:rPr>
        <w:t> в МКД не может сам принять участие в общем собрании по причине болезни, нехватки профессиональных знаний, малолетства или недееспособности, в этом случае ЖК РФ предусмотрено право голосовать через уполномоченного представителя (</w:t>
      </w:r>
      <w:hyperlink r:id="rId6" w:history="1">
        <w:r w:rsidRPr="00BA572A">
          <w:rPr>
            <w:i/>
            <w:sz w:val="26"/>
            <w:szCs w:val="26"/>
            <w:lang w:eastAsia="ru-RU"/>
          </w:rPr>
          <w:t>ч. 1 ст. 48 ЖК РФ</w:t>
        </w:r>
      </w:hyperlink>
      <w:r w:rsidRPr="00BA572A">
        <w:rPr>
          <w:i/>
          <w:sz w:val="26"/>
          <w:szCs w:val="26"/>
          <w:lang w:eastAsia="ru-RU"/>
        </w:rPr>
        <w:t>).</w:t>
      </w:r>
      <w:r w:rsidR="00BA572A" w:rsidRPr="00BA572A">
        <w:rPr>
          <w:i/>
          <w:sz w:val="26"/>
          <w:szCs w:val="26"/>
          <w:lang w:eastAsia="ru-RU"/>
        </w:rPr>
        <w:t xml:space="preserve"> </w:t>
      </w:r>
      <w:r w:rsidRPr="00BA572A">
        <w:rPr>
          <w:i/>
          <w:sz w:val="26"/>
          <w:szCs w:val="26"/>
          <w:lang w:eastAsia="ru-RU"/>
        </w:rPr>
        <w:t>Представитель собственника может действовать (</w:t>
      </w:r>
      <w:hyperlink r:id="rId7" w:history="1">
        <w:proofErr w:type="gramStart"/>
        <w:r w:rsidRPr="00BA572A">
          <w:rPr>
            <w:i/>
            <w:sz w:val="26"/>
            <w:szCs w:val="26"/>
            <w:lang w:eastAsia="ru-RU"/>
          </w:rPr>
          <w:t>ч</w:t>
        </w:r>
        <w:proofErr w:type="gramEnd"/>
        <w:r w:rsidRPr="00BA572A">
          <w:rPr>
            <w:i/>
            <w:sz w:val="26"/>
            <w:szCs w:val="26"/>
            <w:lang w:eastAsia="ru-RU"/>
          </w:rPr>
          <w:t>. 2 ст. 48 ЖК РФ</w:t>
        </w:r>
      </w:hyperlink>
      <w:r w:rsidRPr="00BA572A">
        <w:rPr>
          <w:i/>
          <w:sz w:val="26"/>
          <w:szCs w:val="26"/>
          <w:lang w:eastAsia="ru-RU"/>
        </w:rPr>
        <w:t>):</w:t>
      </w:r>
    </w:p>
    <w:p w:rsidR="00D851E1" w:rsidRPr="00BA572A" w:rsidRDefault="00D851E1" w:rsidP="00084CF9">
      <w:pPr>
        <w:numPr>
          <w:ilvl w:val="0"/>
          <w:numId w:val="3"/>
        </w:numPr>
        <w:shd w:val="clear" w:color="auto" w:fill="FFFFFF"/>
        <w:suppressAutoHyphens w:val="0"/>
        <w:ind w:left="150"/>
        <w:jc w:val="both"/>
        <w:rPr>
          <w:i/>
          <w:sz w:val="26"/>
          <w:szCs w:val="26"/>
          <w:lang w:eastAsia="ru-RU"/>
        </w:rPr>
      </w:pPr>
      <w:r w:rsidRPr="00BA572A">
        <w:rPr>
          <w:i/>
          <w:sz w:val="26"/>
          <w:szCs w:val="26"/>
          <w:lang w:eastAsia="ru-RU"/>
        </w:rPr>
        <w:t>по доверенности</w:t>
      </w:r>
      <w:r w:rsidRPr="00BA572A">
        <w:rPr>
          <w:i/>
          <w:sz w:val="26"/>
          <w:szCs w:val="26"/>
          <w:shd w:val="clear" w:color="auto" w:fill="FFFFFF"/>
        </w:rPr>
        <w:t xml:space="preserve"> (</w:t>
      </w:r>
      <w:hyperlink r:id="rId8" w:history="1">
        <w:r w:rsidRPr="00BA572A">
          <w:rPr>
            <w:rStyle w:val="a3"/>
            <w:i/>
            <w:color w:val="auto"/>
            <w:sz w:val="26"/>
            <w:szCs w:val="26"/>
            <w:u w:val="none"/>
          </w:rPr>
          <w:t>п. 1 ст. 185 ГК РФ</w:t>
        </w:r>
      </w:hyperlink>
      <w:r w:rsidRPr="00BA572A">
        <w:rPr>
          <w:i/>
          <w:sz w:val="26"/>
          <w:szCs w:val="26"/>
          <w:shd w:val="clear" w:color="auto" w:fill="FFFFFF"/>
        </w:rPr>
        <w:t>)</w:t>
      </w:r>
      <w:r w:rsidRPr="00BA572A">
        <w:rPr>
          <w:i/>
          <w:sz w:val="26"/>
          <w:szCs w:val="26"/>
          <w:lang w:eastAsia="ru-RU"/>
        </w:rPr>
        <w:t>,</w:t>
      </w:r>
    </w:p>
    <w:p w:rsidR="00D851E1" w:rsidRPr="00BA572A" w:rsidRDefault="00D851E1" w:rsidP="00084CF9">
      <w:pPr>
        <w:numPr>
          <w:ilvl w:val="0"/>
          <w:numId w:val="3"/>
        </w:numPr>
        <w:shd w:val="clear" w:color="auto" w:fill="FFFFFF"/>
        <w:suppressAutoHyphens w:val="0"/>
        <w:ind w:left="150"/>
        <w:jc w:val="both"/>
        <w:rPr>
          <w:i/>
          <w:sz w:val="26"/>
          <w:szCs w:val="26"/>
          <w:lang w:eastAsia="ru-RU"/>
        </w:rPr>
      </w:pPr>
      <w:r w:rsidRPr="00BA572A">
        <w:rPr>
          <w:i/>
          <w:sz w:val="26"/>
          <w:szCs w:val="26"/>
          <w:lang w:eastAsia="ru-RU"/>
        </w:rPr>
        <w:t>на основании закона,</w:t>
      </w:r>
      <w:r w:rsidRPr="00BA572A">
        <w:rPr>
          <w:i/>
          <w:sz w:val="26"/>
          <w:szCs w:val="26"/>
          <w:shd w:val="clear" w:color="auto" w:fill="FFFFFF"/>
        </w:rPr>
        <w:t xml:space="preserve"> родители голосуют за детей, доверенность для этого не требуется (</w:t>
      </w:r>
      <w:hyperlink r:id="rId9" w:history="1">
        <w:proofErr w:type="gramStart"/>
        <w:r w:rsidRPr="00BA572A">
          <w:rPr>
            <w:rStyle w:val="a3"/>
            <w:i/>
            <w:color w:val="auto"/>
            <w:sz w:val="26"/>
            <w:szCs w:val="26"/>
            <w:u w:val="none"/>
          </w:rPr>
          <w:t>ч</w:t>
        </w:r>
        <w:proofErr w:type="gramEnd"/>
        <w:r w:rsidRPr="00BA572A">
          <w:rPr>
            <w:rStyle w:val="a5"/>
            <w:i/>
            <w:sz w:val="26"/>
            <w:szCs w:val="26"/>
            <w:bdr w:val="none" w:sz="0" w:space="0" w:color="auto" w:frame="1"/>
          </w:rPr>
          <w:t>. </w:t>
        </w:r>
        <w:r w:rsidRPr="00BA572A">
          <w:rPr>
            <w:rStyle w:val="a3"/>
            <w:i/>
            <w:color w:val="auto"/>
            <w:sz w:val="26"/>
            <w:szCs w:val="26"/>
            <w:u w:val="none"/>
          </w:rPr>
          <w:t>1 ст. 64 Семейного кодекса РФ</w:t>
        </w:r>
      </w:hyperlink>
      <w:r w:rsidRPr="00BA572A">
        <w:rPr>
          <w:i/>
          <w:sz w:val="26"/>
          <w:szCs w:val="26"/>
          <w:shd w:val="clear" w:color="auto" w:fill="FFFFFF"/>
        </w:rPr>
        <w:t>),</w:t>
      </w:r>
    </w:p>
    <w:p w:rsidR="00D851E1" w:rsidRPr="00BA572A" w:rsidRDefault="00D851E1" w:rsidP="00084CF9">
      <w:pPr>
        <w:numPr>
          <w:ilvl w:val="0"/>
          <w:numId w:val="3"/>
        </w:numPr>
        <w:shd w:val="clear" w:color="auto" w:fill="FFFFFF"/>
        <w:suppressAutoHyphens w:val="0"/>
        <w:ind w:left="150"/>
        <w:jc w:val="both"/>
        <w:rPr>
          <w:i/>
          <w:sz w:val="26"/>
          <w:szCs w:val="26"/>
          <w:lang w:eastAsia="ru-RU"/>
        </w:rPr>
      </w:pPr>
      <w:r w:rsidRPr="00BA572A">
        <w:rPr>
          <w:i/>
          <w:sz w:val="26"/>
          <w:szCs w:val="26"/>
          <w:lang w:eastAsia="ru-RU"/>
        </w:rPr>
        <w:t>на основании акта уполномоченного органа власти (муниципальное жилье).</w:t>
      </w:r>
    </w:p>
    <w:p w:rsidR="0091632C" w:rsidRDefault="00BA572A" w:rsidP="00F11857">
      <w:pPr>
        <w:pStyle w:val="ConsNonformat"/>
        <w:widowControl/>
        <w:tabs>
          <w:tab w:val="left" w:pos="6660"/>
        </w:tabs>
        <w:ind w:left="72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D36B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6BF">
        <w:rPr>
          <w:rFonts w:ascii="Times New Roman" w:hAnsi="Times New Roman" w:cs="Times New Roman"/>
          <w:sz w:val="24"/>
          <w:szCs w:val="24"/>
        </w:rPr>
        <w:t>0</w:t>
      </w:r>
      <w:r w:rsidR="00497DF9">
        <w:rPr>
          <w:rFonts w:ascii="Times New Roman" w:hAnsi="Times New Roman" w:cs="Times New Roman"/>
          <w:sz w:val="24"/>
          <w:szCs w:val="24"/>
        </w:rPr>
        <w:t>5</w:t>
      </w:r>
      <w:r w:rsidR="00DD36BF">
        <w:rPr>
          <w:rFonts w:ascii="Times New Roman" w:hAnsi="Times New Roman" w:cs="Times New Roman"/>
          <w:sz w:val="24"/>
          <w:szCs w:val="24"/>
        </w:rPr>
        <w:t>.03.202</w:t>
      </w:r>
      <w:r w:rsidR="00497D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0C86">
        <w:rPr>
          <w:rFonts w:ascii="Times New Roman" w:hAnsi="Times New Roman" w:cs="Times New Roman"/>
          <w:sz w:val="24"/>
          <w:szCs w:val="24"/>
        </w:rPr>
        <w:t>Правление ТСЖ</w:t>
      </w:r>
    </w:p>
    <w:sectPr w:rsidR="0091632C" w:rsidSect="00BA572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306"/>
    <w:multiLevelType w:val="hybridMultilevel"/>
    <w:tmpl w:val="D7545CB6"/>
    <w:lvl w:ilvl="0" w:tplc="0419000F">
      <w:start w:val="1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4A04"/>
    <w:multiLevelType w:val="hybridMultilevel"/>
    <w:tmpl w:val="7DF6B9E8"/>
    <w:lvl w:ilvl="0" w:tplc="9EAC9DC0">
      <w:start w:val="1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BD7BD5"/>
    <w:multiLevelType w:val="hybridMultilevel"/>
    <w:tmpl w:val="84D8CAC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E5FFA"/>
    <w:multiLevelType w:val="hybridMultilevel"/>
    <w:tmpl w:val="723CDFDE"/>
    <w:lvl w:ilvl="0" w:tplc="29DAD972">
      <w:start w:val="4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61E62"/>
    <w:multiLevelType w:val="hybridMultilevel"/>
    <w:tmpl w:val="5C00088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B1823"/>
    <w:multiLevelType w:val="hybridMultilevel"/>
    <w:tmpl w:val="18F6E16C"/>
    <w:lvl w:ilvl="0" w:tplc="592E93D6">
      <w:start w:val="4"/>
      <w:numFmt w:val="decimal"/>
      <w:lvlText w:val="%1."/>
      <w:lvlJc w:val="left"/>
      <w:pPr>
        <w:ind w:left="360" w:hanging="360"/>
      </w:pPr>
      <w:rPr>
        <w:rFonts w:eastAsia="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51893"/>
    <w:multiLevelType w:val="hybridMultilevel"/>
    <w:tmpl w:val="8CE2362A"/>
    <w:lvl w:ilvl="0" w:tplc="40F699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97D566C"/>
    <w:multiLevelType w:val="hybridMultilevel"/>
    <w:tmpl w:val="CF2427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82A86"/>
    <w:multiLevelType w:val="multilevel"/>
    <w:tmpl w:val="1710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BF25E6"/>
    <w:multiLevelType w:val="hybridMultilevel"/>
    <w:tmpl w:val="16A874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51E1"/>
    <w:rsid w:val="00021B0C"/>
    <w:rsid w:val="00035350"/>
    <w:rsid w:val="00084CF9"/>
    <w:rsid w:val="000D0418"/>
    <w:rsid w:val="00124C95"/>
    <w:rsid w:val="001675D0"/>
    <w:rsid w:val="001D2DD5"/>
    <w:rsid w:val="001F5E84"/>
    <w:rsid w:val="002345D0"/>
    <w:rsid w:val="00341F05"/>
    <w:rsid w:val="003920F2"/>
    <w:rsid w:val="00452311"/>
    <w:rsid w:val="00470A27"/>
    <w:rsid w:val="00497DF9"/>
    <w:rsid w:val="00596320"/>
    <w:rsid w:val="00627CE5"/>
    <w:rsid w:val="00696F0A"/>
    <w:rsid w:val="008A7AB7"/>
    <w:rsid w:val="0091632C"/>
    <w:rsid w:val="009A551B"/>
    <w:rsid w:val="00A80776"/>
    <w:rsid w:val="00BA572A"/>
    <w:rsid w:val="00D814CC"/>
    <w:rsid w:val="00D851E1"/>
    <w:rsid w:val="00DD36BF"/>
    <w:rsid w:val="00F1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51E1"/>
    <w:rPr>
      <w:color w:val="0000FF"/>
      <w:u w:val="single"/>
    </w:rPr>
  </w:style>
  <w:style w:type="paragraph" w:customStyle="1" w:styleId="p10">
    <w:name w:val="p10"/>
    <w:basedOn w:val="a"/>
    <w:rsid w:val="00D851E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rsid w:val="00D851E1"/>
  </w:style>
  <w:style w:type="paragraph" w:styleId="a4">
    <w:name w:val="Normal (Web)"/>
    <w:basedOn w:val="a"/>
    <w:uiPriority w:val="99"/>
    <w:unhideWhenUsed/>
    <w:rsid w:val="00D851E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uiPriority w:val="22"/>
    <w:qFormat/>
    <w:rsid w:val="00D851E1"/>
    <w:rPr>
      <w:b/>
      <w:bCs/>
    </w:rPr>
  </w:style>
  <w:style w:type="paragraph" w:customStyle="1" w:styleId="ConsNonformat">
    <w:name w:val="ConsNonformat"/>
    <w:rsid w:val="00D851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A5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332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090645&amp;intelsearch=%E6%E8%EB%E8%F9%ED%FB%E9+%EA%EE%E4%E5%EA%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90645&amp;intelsearch=%E6%E8%EB%E8%F9%ED%FB%E9+%EA%EE%E4%E5%EA%F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kvartal.ru/wiki/ossp-v-mkd/sobstvennik-pomeshheni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38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2025-03-05T07:31:00Z</cp:lastPrinted>
  <dcterms:created xsi:type="dcterms:W3CDTF">2022-03-03T09:58:00Z</dcterms:created>
  <dcterms:modified xsi:type="dcterms:W3CDTF">2025-03-05T07:37:00Z</dcterms:modified>
</cp:coreProperties>
</file>